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辽宁石化职业技术学院公车使用申请表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车辆牌照：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填表日期：</w:t>
      </w:r>
    </w:p>
    <w:tbl>
      <w:tblPr>
        <w:tblStyle w:val="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870"/>
        <w:gridCol w:w="661"/>
        <w:gridCol w:w="784"/>
        <w:gridCol w:w="747"/>
        <w:gridCol w:w="96"/>
        <w:gridCol w:w="1362"/>
        <w:gridCol w:w="645"/>
        <w:gridCol w:w="96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申请用车部门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同乘人员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用车时间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时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分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  </w:t>
            </w:r>
          </w:p>
          <w:p>
            <w:pPr>
              <w:spacing w:after="0"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至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时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用车事由</w:t>
            </w:r>
          </w:p>
        </w:tc>
        <w:tc>
          <w:tcPr>
            <w:tcW w:w="6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行车路线</w:t>
            </w:r>
          </w:p>
        </w:tc>
        <w:tc>
          <w:tcPr>
            <w:tcW w:w="6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1540" w:firstLineChars="55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党政办公室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主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任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280" w:firstLineChars="100"/>
              <w:jc w:val="center"/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管院领导</w:t>
            </w:r>
          </w:p>
          <w:p>
            <w:pPr>
              <w:spacing w:after="0" w:line="240" w:lineRule="auto"/>
              <w:ind w:firstLine="280" w:firstLineChars="100"/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或院长</w:t>
            </w:r>
          </w:p>
        </w:tc>
        <w:tc>
          <w:tcPr>
            <w:tcW w:w="6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起始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公里数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终到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公里数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司机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备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注</w:t>
            </w:r>
          </w:p>
        </w:tc>
        <w:tc>
          <w:tcPr>
            <w:tcW w:w="6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eastAsia" w:ascii="Calibri" w:hAnsi="Calibri" w:eastAsia="宋体" w:cs="Times New Roman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pacing w:val="-11"/>
                <w:kern w:val="0"/>
                <w:sz w:val="28"/>
                <w:szCs w:val="28"/>
                <w:lang w:val="en-US" w:eastAsia="zh-CN"/>
              </w:rPr>
              <w:t>车辆出市应由主管院领导或院长批准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pacing w:val="-11"/>
                <w:kern w:val="0"/>
                <w:sz w:val="28"/>
                <w:szCs w:val="28"/>
              </w:rPr>
              <w:t>车辆日常一律停放在指定位置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tabs>
          <w:tab w:val="left" w:pos="360"/>
          <w:tab w:val="left" w:pos="7560"/>
          <w:tab w:val="left" w:pos="8640"/>
        </w:tabs>
        <w:spacing w:line="480" w:lineRule="exact"/>
        <w:ind w:right="80" w:rightChars="38" w:firstLine="4830" w:firstLineChars="2300"/>
      </w:pPr>
    </w:p>
    <w:sectPr>
      <w:footerReference r:id="rId3" w:type="default"/>
      <w:footerReference r:id="rId4" w:type="even"/>
      <w:pgSz w:w="11906" w:h="16838"/>
      <w:pgMar w:top="1474" w:right="1474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C682E"/>
    <w:multiLevelType w:val="singleLevel"/>
    <w:tmpl w:val="AD6C6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D2831"/>
    <w:rsid w:val="078663BB"/>
    <w:rsid w:val="237D2831"/>
    <w:rsid w:val="34812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2020-06-11T07:14:00Z</dcterms:created>
  <dc:creator>军师</dc:creator>
  <cp:lastModifiedBy>军师</cp:lastModifiedBy>
  <dcterms:modified xsi:type="dcterms:W3CDTF">2020-09-11T08:02:01Z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